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62D1" w:rsidRPr="00F772A9" w:rsidRDefault="00000000">
      <w:pPr>
        <w:spacing w:before="120" w:after="80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772A9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  <w:r w:rsidRPr="00F772A9">
        <w:t xml:space="preserve"> </w:t>
      </w:r>
    </w:p>
    <w:p w:rsidR="00CC62D1" w:rsidRDefault="00000000">
      <w:pPr>
        <w:spacing w:before="120" w:after="80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772A9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</w:t>
      </w:r>
      <w:r w:rsidRPr="00F772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в том числе биометрических,</w:t>
      </w:r>
      <w:r w:rsidRPr="00F772A9">
        <w:rPr>
          <w:rFonts w:ascii="Times New Roman" w:eastAsia="Times New Roman" w:hAnsi="Times New Roman" w:cs="Times New Roman"/>
          <w:b/>
          <w:sz w:val="24"/>
          <w:szCs w:val="24"/>
        </w:rPr>
        <w:t xml:space="preserve"> данных</w:t>
      </w:r>
    </w:p>
    <w:p w:rsidR="00F772A9" w:rsidRPr="00F772A9" w:rsidRDefault="00F772A9">
      <w:pPr>
        <w:spacing w:before="120" w:after="80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C62D1" w:rsidRDefault="00F772A9">
      <w:pPr>
        <w:pStyle w:val="afa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Любое физическое лицо, осуществляющее использование Интернет-сайта ___ для целей участия в тренинге «Управление изменениями» </w:t>
      </w:r>
      <w:r w:rsidR="00000000">
        <w:rPr>
          <w:color w:val="000000"/>
          <w:sz w:val="22"/>
          <w:szCs w:val="22"/>
        </w:rPr>
        <w:t>в соответствии с Федеральным законом от 27 июля 2006 года № 152 «О персональных данных» даю согласие Непубличному акционерному обществу «</w:t>
      </w:r>
      <w:proofErr w:type="spellStart"/>
      <w:r w:rsidR="00000000">
        <w:rPr>
          <w:color w:val="000000"/>
          <w:sz w:val="22"/>
          <w:szCs w:val="22"/>
        </w:rPr>
        <w:t>Право.ру</w:t>
      </w:r>
      <w:proofErr w:type="spellEnd"/>
      <w:r w:rsidR="00000000">
        <w:rPr>
          <w:color w:val="000000"/>
          <w:sz w:val="22"/>
          <w:szCs w:val="22"/>
        </w:rPr>
        <w:t>» (далее – АО «</w:t>
      </w:r>
      <w:proofErr w:type="spellStart"/>
      <w:r w:rsidR="00000000">
        <w:rPr>
          <w:color w:val="000000"/>
          <w:sz w:val="22"/>
          <w:szCs w:val="22"/>
        </w:rPr>
        <w:t>Право.ру</w:t>
      </w:r>
      <w:proofErr w:type="spellEnd"/>
      <w:r w:rsidR="00000000">
        <w:rPr>
          <w:color w:val="000000"/>
          <w:sz w:val="22"/>
          <w:szCs w:val="22"/>
        </w:rPr>
        <w:t>»), расположенному по адресу: 119034, город Москва, Пожарский переулок, 11, на обработку моих персональных, в том числе биометрических, данных (далее – персональные данные).</w:t>
      </w:r>
    </w:p>
    <w:p w:rsidR="00CC62D1" w:rsidRDefault="00000000">
      <w:pPr>
        <w:pStyle w:val="afa"/>
        <w:spacing w:before="120" w:beforeAutospacing="0" w:after="0" w:afterAutospacing="0"/>
        <w:ind w:firstLine="851"/>
        <w:jc w:val="both"/>
      </w:pPr>
      <w:r>
        <w:rPr>
          <w:color w:val="000000"/>
          <w:sz w:val="22"/>
          <w:szCs w:val="22"/>
        </w:rPr>
        <w:t>Я проинформирован, что под обработкой персональных данных понимаются действия с персональными данными, определенные в Федеральном законе № 152-ФЗ от 27.07.2006 «О персональных данных», а именно: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совершаемые АО «</w:t>
      </w:r>
      <w:proofErr w:type="spellStart"/>
      <w:r>
        <w:rPr>
          <w:color w:val="000000"/>
          <w:sz w:val="22"/>
          <w:szCs w:val="22"/>
        </w:rPr>
        <w:t>Право.ру</w:t>
      </w:r>
      <w:proofErr w:type="spellEnd"/>
      <w:r>
        <w:rPr>
          <w:color w:val="000000"/>
          <w:sz w:val="22"/>
          <w:szCs w:val="22"/>
        </w:rPr>
        <w:t>» как с использованием средств автоматизации (автоматизированная обработка), так и без использования таких средств (неавтоматизированная обработка) либо путем смешанной обработки.</w:t>
      </w:r>
    </w:p>
    <w:p w:rsidR="00CC62D1" w:rsidRDefault="00000000">
      <w:pPr>
        <w:pStyle w:val="afa"/>
        <w:spacing w:before="120" w:beforeAutospacing="0" w:after="0" w:afterAutospacing="0"/>
        <w:ind w:firstLine="851"/>
        <w:jc w:val="both"/>
      </w:pPr>
      <w:r>
        <w:rPr>
          <w:color w:val="000000"/>
          <w:sz w:val="22"/>
          <w:szCs w:val="22"/>
        </w:rPr>
        <w:t xml:space="preserve">Обработка предоставляемых персональных данных осуществляется с целью </w:t>
      </w:r>
      <w:r w:rsidRPr="00F772A9">
        <w:rPr>
          <w:sz w:val="22"/>
          <w:szCs w:val="22"/>
        </w:rPr>
        <w:t xml:space="preserve">организация участия </w:t>
      </w:r>
      <w:r>
        <w:rPr>
          <w:sz w:val="22"/>
          <w:szCs w:val="22"/>
        </w:rPr>
        <w:t>в тренинге «Управление изменениями» (информирование о событиях тренинга, коммуникация с участниками тренинга, организация работы сайта-платформы тренинга, организация регистрации пользователей на тренинг и вебинар в формате онлайн, организация регистрации участников тренинга и вебинара, оформление документации для участников тренинга)</w:t>
      </w:r>
      <w:r>
        <w:rPr>
          <w:color w:val="000000"/>
          <w:sz w:val="20"/>
          <w:szCs w:val="20"/>
        </w:rPr>
        <w:t xml:space="preserve"> </w:t>
      </w:r>
    </w:p>
    <w:p w:rsidR="00CC62D1" w:rsidRDefault="00000000">
      <w:pPr>
        <w:pStyle w:val="afa"/>
        <w:spacing w:before="120" w:beforeAutospacing="0" w:after="0" w:afterAutospacing="0"/>
        <w:ind w:firstLine="851"/>
        <w:jc w:val="both"/>
      </w:pPr>
      <w:r>
        <w:rPr>
          <w:color w:val="000000"/>
          <w:sz w:val="22"/>
          <w:szCs w:val="22"/>
        </w:rPr>
        <w:t>Перечень персональных данных, на обработку которых дается мое согласие, включает:</w:t>
      </w:r>
    </w:p>
    <w:p w:rsidR="00CC62D1" w:rsidRDefault="00000000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фамилия, имя, отчество (при наличии);</w:t>
      </w:r>
    </w:p>
    <w:p w:rsidR="00CC62D1" w:rsidRDefault="00000000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пол;</w:t>
      </w:r>
    </w:p>
    <w:p w:rsidR="00CC62D1" w:rsidRDefault="00000000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рождения;</w:t>
      </w:r>
    </w:p>
    <w:p w:rsidR="00CC62D1" w:rsidRDefault="00000000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 из документа, удостоверяющего личность (вид документа, серия и номер документа, дата выдачи документа, наименование учреждения, выдавшего документ);</w:t>
      </w:r>
    </w:p>
    <w:p w:rsidR="00CC62D1" w:rsidRDefault="00000000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и дата регистрации по месту жительства;</w:t>
      </w:r>
    </w:p>
    <w:p w:rsidR="00CC62D1" w:rsidRDefault="00000000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город проживания;</w:t>
      </w:r>
    </w:p>
    <w:p w:rsidR="00CC62D1" w:rsidRDefault="00000000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sz w:val="22"/>
          <w:szCs w:val="22"/>
        </w:rPr>
        <w:t>телефонный номер (домашний, рабочий, мобильный);</w:t>
      </w:r>
    </w:p>
    <w:p w:rsidR="00CC62D1" w:rsidRDefault="00000000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sz w:val="22"/>
          <w:szCs w:val="22"/>
        </w:rPr>
        <w:t xml:space="preserve">адрес электронной почты (рабочей, личной); </w:t>
      </w:r>
    </w:p>
    <w:p w:rsidR="00CC62D1" w:rsidRDefault="00000000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sz w:val="22"/>
          <w:szCs w:val="22"/>
        </w:rPr>
        <w:t>информация о трудовой деятельности (место работы, должность);</w:t>
      </w:r>
    </w:p>
    <w:p w:rsidR="00CC62D1" w:rsidRDefault="00000000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иные сведения, включенные мною в форму регистрации;</w:t>
      </w:r>
    </w:p>
    <w:p w:rsidR="00CC62D1" w:rsidRDefault="00000000">
      <w:pPr>
        <w:pStyle w:val="afa"/>
        <w:spacing w:before="120" w:beforeAutospacing="0" w:after="0" w:afterAutospacing="0"/>
        <w:ind w:firstLine="851"/>
        <w:jc w:val="both"/>
      </w:pPr>
      <w:r>
        <w:rPr>
          <w:color w:val="000000"/>
          <w:sz w:val="22"/>
          <w:szCs w:val="22"/>
        </w:rPr>
        <w:t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АО «</w:t>
      </w:r>
      <w:proofErr w:type="spellStart"/>
      <w:r>
        <w:rPr>
          <w:color w:val="000000"/>
          <w:sz w:val="22"/>
          <w:szCs w:val="22"/>
        </w:rPr>
        <w:t>Право.ру</w:t>
      </w:r>
      <w:proofErr w:type="spellEnd"/>
      <w:r>
        <w:rPr>
          <w:color w:val="000000"/>
          <w:sz w:val="22"/>
          <w:szCs w:val="22"/>
        </w:rPr>
        <w:t>» в отношении обработки персональных данных, а также с моими правами и обязанностями в этой области.</w:t>
      </w:r>
    </w:p>
    <w:p w:rsidR="00CC62D1" w:rsidRDefault="00000000">
      <w:pPr>
        <w:pStyle w:val="afa"/>
        <w:spacing w:before="120" w:beforeAutospacing="0" w:after="0" w:afterAutospacing="0"/>
        <w:ind w:firstLine="851"/>
        <w:jc w:val="both"/>
      </w:pPr>
      <w:r>
        <w:rPr>
          <w:color w:val="000000"/>
          <w:sz w:val="22"/>
          <w:szCs w:val="22"/>
        </w:rPr>
        <w:t>Согласие вступает в силу со дня его подписания и действует до момента достижения цели обработки, но не более чем 3 (три) календарных года.</w:t>
      </w:r>
    </w:p>
    <w:p w:rsidR="00CC62D1" w:rsidRDefault="00000000">
      <w:pPr>
        <w:pStyle w:val="afa"/>
        <w:spacing w:before="120" w:beforeAutospacing="0" w:after="0" w:afterAutospacing="0"/>
        <w:ind w:firstLine="851"/>
        <w:jc w:val="both"/>
      </w:pPr>
      <w:r>
        <w:rPr>
          <w:color w:val="000000"/>
          <w:sz w:val="22"/>
          <w:szCs w:val="22"/>
        </w:rPr>
        <w:t>Согласие может быть отозвано письменным заявлением на имя генерального директора АО «</w:t>
      </w:r>
      <w:proofErr w:type="spellStart"/>
      <w:r>
        <w:rPr>
          <w:color w:val="000000"/>
          <w:sz w:val="22"/>
          <w:szCs w:val="22"/>
        </w:rPr>
        <w:t>Право.ру</w:t>
      </w:r>
      <w:proofErr w:type="spellEnd"/>
      <w:r>
        <w:rPr>
          <w:color w:val="000000"/>
          <w:sz w:val="22"/>
          <w:szCs w:val="22"/>
        </w:rPr>
        <w:t>».</w:t>
      </w:r>
    </w:p>
    <w:p w:rsidR="00CC62D1" w:rsidRDefault="00CC62D1">
      <w:pPr>
        <w:spacing w:after="240"/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2543"/>
        <w:gridCol w:w="3324"/>
      </w:tblGrid>
      <w:tr w:rsidR="00CC62D1" w:rsidTr="00F772A9">
        <w:trPr>
          <w:trHeight w:val="128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2D1" w:rsidRDefault="00000000">
            <w:pPr>
              <w:pStyle w:val="afa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2D1" w:rsidRDefault="00000000">
            <w:pPr>
              <w:pStyle w:val="afa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2D1" w:rsidRDefault="00000000">
            <w:pPr>
              <w:pStyle w:val="afa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«___» ___________ 20__ г.</w:t>
            </w:r>
          </w:p>
        </w:tc>
      </w:tr>
      <w:tr w:rsidR="00CC62D1" w:rsidTr="00F772A9">
        <w:trPr>
          <w:trHeight w:val="40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2D1" w:rsidRDefault="00000000">
            <w:pPr>
              <w:pStyle w:val="afa"/>
              <w:spacing w:before="0" w:beforeAutospacing="0" w:after="0" w:afterAutospacing="0"/>
              <w:ind w:firstLine="993"/>
              <w:jc w:val="both"/>
            </w:pPr>
            <w:r>
              <w:rPr>
                <w:color w:val="000000"/>
                <w:sz w:val="14"/>
                <w:szCs w:val="14"/>
                <w:vertAlign w:val="superscript"/>
              </w:rPr>
              <w:t>(ФИО)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2D1" w:rsidRDefault="00000000">
            <w:pPr>
              <w:pStyle w:val="afa"/>
              <w:spacing w:before="0" w:beforeAutospacing="0" w:after="0" w:afterAutospacing="0"/>
              <w:ind w:firstLine="742"/>
              <w:jc w:val="both"/>
            </w:pPr>
            <w:r>
              <w:rPr>
                <w:color w:val="000000"/>
                <w:sz w:val="14"/>
                <w:szCs w:val="14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2D1" w:rsidRDefault="00000000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  <w:sz w:val="14"/>
                <w:szCs w:val="14"/>
                <w:vertAlign w:val="superscript"/>
              </w:rPr>
              <w:t>(Дата)</w:t>
            </w:r>
          </w:p>
        </w:tc>
      </w:tr>
    </w:tbl>
    <w:p w:rsidR="00CC62D1" w:rsidRDefault="00CC62D1">
      <w:pPr>
        <w:spacing w:before="120" w:after="80" w:line="259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</w:p>
    <w:sectPr w:rsidR="00CC62D1">
      <w:pgSz w:w="11909" w:h="16834"/>
      <w:pgMar w:top="851" w:right="690" w:bottom="993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2142" w:rsidRDefault="00B02142">
      <w:pPr>
        <w:spacing w:line="240" w:lineRule="auto"/>
      </w:pPr>
      <w:r>
        <w:separator/>
      </w:r>
    </w:p>
  </w:endnote>
  <w:endnote w:type="continuationSeparator" w:id="0">
    <w:p w:rsidR="00B02142" w:rsidRDefault="00B02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2142" w:rsidRDefault="00B02142">
      <w:pPr>
        <w:spacing w:line="240" w:lineRule="auto"/>
      </w:pPr>
      <w:r>
        <w:separator/>
      </w:r>
    </w:p>
  </w:footnote>
  <w:footnote w:type="continuationSeparator" w:id="0">
    <w:p w:rsidR="00B02142" w:rsidRDefault="00B021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B57C3"/>
    <w:multiLevelType w:val="hybridMultilevel"/>
    <w:tmpl w:val="4D843864"/>
    <w:lvl w:ilvl="0" w:tplc="A3FA3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7C6C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F878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F4A2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207C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40BB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A8DF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0A09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2A1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48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D1"/>
    <w:rsid w:val="0024032B"/>
    <w:rsid w:val="00B02142"/>
    <w:rsid w:val="00CC62D1"/>
    <w:rsid w:val="00F7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8AE4"/>
  <w15:docId w15:val="{E391F82C-3F1B-429A-85C8-CA7EA9CF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Олег Анатольевич</dc:creator>
  <cp:lastModifiedBy>IGOR ZHIDKOV</cp:lastModifiedBy>
  <cp:revision>4</cp:revision>
  <dcterms:created xsi:type="dcterms:W3CDTF">2024-06-18T08:47:00Z</dcterms:created>
  <dcterms:modified xsi:type="dcterms:W3CDTF">2024-06-26T08:08:00Z</dcterms:modified>
</cp:coreProperties>
</file>